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277" w:rsidRPr="005E4016" w:rsidRDefault="001868F4" w:rsidP="001868F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изо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зо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E40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91277" w:rsidRPr="005E4016" w:rsidRDefault="00C91277">
      <w:pPr>
        <w:rPr>
          <w:lang w:val="ru-RU"/>
        </w:rPr>
        <w:sectPr w:rsidR="00C91277" w:rsidRPr="005E4016" w:rsidSect="00AB5B38">
          <w:footerReference w:type="default" r:id="rId7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bookmarkStart w:id="0" w:name="block-53249804"/>
    </w:p>
    <w:p w:rsidR="00C91277" w:rsidRPr="005E4016" w:rsidRDefault="00C91277">
      <w:pPr>
        <w:spacing w:after="0" w:line="264" w:lineRule="auto"/>
        <w:ind w:left="120"/>
        <w:jc w:val="both"/>
        <w:rPr>
          <w:lang w:val="ru-RU"/>
        </w:rPr>
      </w:pPr>
      <w:bookmarkStart w:id="1" w:name="block-53249808"/>
      <w:bookmarkEnd w:id="0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изобразительному искусству, тематическое планирование.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культурно-досуговой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сферы (театры, музеи, творческие союзы).</w:t>
      </w:r>
    </w:p>
    <w:p w:rsidR="00C91277" w:rsidRPr="00AF4DBC" w:rsidRDefault="00C91277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C91277" w:rsidRPr="00AF4DBC" w:rsidRDefault="00C91277">
      <w:pPr>
        <w:spacing w:after="0"/>
        <w:ind w:left="120"/>
        <w:jc w:val="both"/>
        <w:rPr>
          <w:lang w:val="ru-RU"/>
        </w:rPr>
      </w:pPr>
    </w:p>
    <w:p w:rsidR="00C91277" w:rsidRPr="00AF4DBC" w:rsidRDefault="00AF4DB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 w:rsidRPr="00AF4DB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spellStart"/>
      <w:r w:rsidRPr="00AF4DBC">
        <w:rPr>
          <w:rFonts w:ascii="Times New Roman" w:hAnsi="Times New Roman"/>
          <w:b/>
          <w:color w:val="000000"/>
          <w:sz w:val="28"/>
          <w:lang w:val="ru-RU"/>
        </w:rPr>
        <w:t>Цельпрограммы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Важнейшей задачей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AF4DBC">
        <w:rPr>
          <w:rFonts w:ascii="Times New Roman" w:hAnsi="Times New Roman"/>
          <w:color w:val="000000"/>
          <w:sz w:val="28"/>
          <w:lang w:val="ru-RU"/>
        </w:rPr>
        <w:t xml:space="preserve">135 часов: в 1 классе – 33 часа (1 час в неделю); </w:t>
      </w:r>
      <w:r w:rsidRPr="005E4016">
        <w:rPr>
          <w:rFonts w:ascii="Times New Roman" w:hAnsi="Times New Roman"/>
          <w:color w:val="000000"/>
          <w:sz w:val="28"/>
          <w:lang w:val="ru-RU"/>
        </w:rPr>
        <w:t>во 2 классе – 34 часа (1 час в неделю)</w:t>
      </w:r>
      <w:proofErr w:type="gramStart"/>
      <w:r w:rsidRPr="005E4016">
        <w:rPr>
          <w:rFonts w:ascii="Times New Roman" w:hAnsi="Times New Roman"/>
          <w:color w:val="000000"/>
          <w:sz w:val="28"/>
          <w:lang w:val="ru-RU"/>
        </w:rPr>
        <w:t>;</w:t>
      </w:r>
      <w:r w:rsidRPr="005E4016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5E4016">
        <w:rPr>
          <w:rFonts w:ascii="Times New Roman" w:hAnsi="Times New Roman"/>
          <w:b/>
          <w:color w:val="000000"/>
          <w:sz w:val="28"/>
          <w:lang w:val="ru-RU"/>
        </w:rPr>
        <w:t xml:space="preserve"> 3 классе – 34 часа (1 час в неделю); </w:t>
      </w:r>
      <w:r w:rsidRPr="00AF4DBC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  <w:bookmarkEnd w:id="3"/>
    </w:p>
    <w:p w:rsidR="00C91277" w:rsidRPr="00AF4DBC" w:rsidRDefault="00C91277">
      <w:pPr>
        <w:spacing w:after="0"/>
        <w:ind w:left="120"/>
        <w:rPr>
          <w:lang w:val="ru-RU"/>
        </w:rPr>
      </w:pPr>
    </w:p>
    <w:p w:rsidR="00C91277" w:rsidRPr="00AF4DBC" w:rsidRDefault="00C91277">
      <w:pPr>
        <w:spacing w:after="0" w:line="264" w:lineRule="auto"/>
        <w:ind w:left="120"/>
        <w:jc w:val="both"/>
        <w:rPr>
          <w:lang w:val="ru-RU"/>
        </w:rPr>
      </w:pPr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Pr="00AF4DBC" w:rsidRDefault="00AF4DBC">
      <w:pPr>
        <w:spacing w:after="0" w:line="264" w:lineRule="auto"/>
        <w:ind w:left="120"/>
        <w:jc w:val="both"/>
        <w:rPr>
          <w:lang w:val="ru-RU"/>
        </w:rPr>
      </w:pPr>
      <w:bookmarkStart w:id="4" w:name="block-53249805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IⅠ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 w:rsidRPr="00AF4DBC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bookmarkStart w:id="5" w:name="_Toc141079007"/>
      <w:bookmarkEnd w:id="5"/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, В.Д. Поленова, И.К. Айвазовского и других.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proofErr w:type="spellStart"/>
      <w:r>
        <w:rPr>
          <w:rFonts w:ascii="Times New Roman" w:hAnsi="Times New Roman"/>
          <w:color w:val="000000"/>
          <w:sz w:val="28"/>
        </w:rPr>
        <w:t>PictureManager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C91277" w:rsidRPr="00AF4DBC" w:rsidRDefault="00C91277">
      <w:pPr>
        <w:spacing w:after="0"/>
        <w:ind w:left="120"/>
        <w:rPr>
          <w:lang w:val="ru-RU"/>
        </w:rPr>
      </w:pPr>
      <w:bookmarkStart w:id="6" w:name="_Toc141079010"/>
      <w:bookmarkEnd w:id="6"/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Pr="00AF4DBC" w:rsidRDefault="005E4016">
      <w:pPr>
        <w:spacing w:after="0" w:line="264" w:lineRule="auto"/>
        <w:ind w:left="120"/>
        <w:jc w:val="both"/>
        <w:rPr>
          <w:lang w:val="ru-RU"/>
        </w:rPr>
      </w:pPr>
      <w:bookmarkStart w:id="7" w:name="block-53249802"/>
      <w:bookmarkEnd w:id="4"/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РАЗДЕЛ </w:t>
      </w:r>
      <w:r w:rsidRPr="00D571E2">
        <w:rPr>
          <w:rFonts w:ascii="Times New Roman" w:hAnsi="Times New Roman" w:cs="Times New Roman"/>
          <w:b/>
          <w:sz w:val="28"/>
          <w:szCs w:val="28"/>
        </w:rPr>
        <w:t>III</w:t>
      </w:r>
      <w:r w:rsidRPr="001A6A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052D4B" w:rsidRPr="00AF4DBC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C91277" w:rsidRPr="00AF4DBC" w:rsidRDefault="00C91277">
      <w:pPr>
        <w:spacing w:after="0" w:line="264" w:lineRule="auto"/>
        <w:ind w:left="120"/>
        <w:jc w:val="both"/>
        <w:rPr>
          <w:lang w:val="ru-RU"/>
        </w:rPr>
      </w:pPr>
    </w:p>
    <w:p w:rsidR="00C91277" w:rsidRPr="00AF4DBC" w:rsidRDefault="00052D4B" w:rsidP="005E4016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C91277" w:rsidRPr="00AF4DBC" w:rsidRDefault="00C91277">
      <w:pPr>
        <w:spacing w:after="0"/>
        <w:ind w:left="120"/>
        <w:rPr>
          <w:lang w:val="ru-RU"/>
        </w:rPr>
      </w:pPr>
      <w:bookmarkStart w:id="9" w:name="_Toc141079013"/>
      <w:bookmarkEnd w:id="9"/>
    </w:p>
    <w:p w:rsidR="00C91277" w:rsidRPr="00AF4DBC" w:rsidRDefault="00C91277">
      <w:pPr>
        <w:spacing w:after="0"/>
        <w:ind w:left="120"/>
        <w:jc w:val="both"/>
        <w:rPr>
          <w:lang w:val="ru-RU"/>
        </w:rPr>
      </w:pP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C91277" w:rsidRPr="00AF4DBC" w:rsidRDefault="00C91277">
      <w:pPr>
        <w:spacing w:after="0"/>
        <w:ind w:left="120"/>
        <w:rPr>
          <w:lang w:val="ru-RU"/>
        </w:rPr>
      </w:pP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91277" w:rsidRPr="00AF4DBC" w:rsidRDefault="00052D4B" w:rsidP="009D3877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91277" w:rsidRPr="00AF4DBC" w:rsidRDefault="00052D4B" w:rsidP="009D3877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91277" w:rsidRPr="00AF4DBC" w:rsidRDefault="00052D4B" w:rsidP="009D3877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1277" w:rsidRPr="00AF4DBC" w:rsidRDefault="00052D4B">
      <w:pPr>
        <w:spacing w:after="0" w:line="252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91277" w:rsidRPr="00AF4DBC" w:rsidRDefault="00052D4B">
      <w:pPr>
        <w:spacing w:after="0" w:line="252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C91277" w:rsidRPr="00AF4DBC" w:rsidRDefault="00052D4B" w:rsidP="009D3877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0" w:name="_Toc124264882"/>
      <w:bookmarkStart w:id="11" w:name="_Toc141079014"/>
      <w:bookmarkEnd w:id="10"/>
      <w:bookmarkEnd w:id="11"/>
    </w:p>
    <w:p w:rsidR="00C91277" w:rsidRPr="00AF4DBC" w:rsidRDefault="00C91277">
      <w:pPr>
        <w:spacing w:after="0"/>
        <w:ind w:left="120"/>
        <w:jc w:val="both"/>
        <w:rPr>
          <w:lang w:val="ru-RU"/>
        </w:rPr>
      </w:pP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AF4DBC">
        <w:rPr>
          <w:rFonts w:ascii="Times New Roman" w:hAnsi="Times New Roman"/>
          <w:b/>
          <w:color w:val="000000"/>
          <w:sz w:val="28"/>
          <w:lang w:val="ru-RU"/>
        </w:rPr>
        <w:t xml:space="preserve"> 3 </w:t>
      </w:r>
      <w:proofErr w:type="spellStart"/>
      <w:r w:rsidRPr="00AF4DBC">
        <w:rPr>
          <w:rFonts w:ascii="Times New Roman" w:hAnsi="Times New Roman"/>
          <w:b/>
          <w:color w:val="000000"/>
          <w:sz w:val="28"/>
          <w:lang w:val="ru-RU"/>
        </w:rPr>
        <w:t>классе</w:t>
      </w:r>
      <w:r w:rsidRPr="00AF4DB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создании глиняной и деревянной посуды: народные художественные промыслы Гжель и Хохлома.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C91277" w:rsidRPr="00AF4DBC" w:rsidRDefault="00052D4B">
      <w:pPr>
        <w:spacing w:after="0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</w:t>
      </w: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>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proofErr w:type="gramStart"/>
      <w:r w:rsidRPr="00AF4DB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C91277" w:rsidRPr="00AF4DBC" w:rsidRDefault="00052D4B">
      <w:pPr>
        <w:spacing w:after="0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AF4DBC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AF4DBC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C91277" w:rsidRPr="00AF4DBC" w:rsidRDefault="00052D4B">
      <w:pPr>
        <w:spacing w:after="0" w:line="264" w:lineRule="auto"/>
        <w:ind w:left="120"/>
        <w:jc w:val="both"/>
        <w:rPr>
          <w:lang w:val="ru-RU"/>
        </w:rPr>
      </w:pPr>
      <w:r w:rsidRPr="00AF4DB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редактирования цифровых фотографий с помощью компьютерной программы </w:t>
      </w:r>
      <w:proofErr w:type="spellStart"/>
      <w:r>
        <w:rPr>
          <w:rFonts w:ascii="Times New Roman" w:hAnsi="Times New Roman"/>
          <w:color w:val="000000"/>
          <w:sz w:val="28"/>
        </w:rPr>
        <w:t>PictureManager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C91277" w:rsidRPr="00AF4DBC" w:rsidRDefault="00052D4B">
      <w:pPr>
        <w:spacing w:after="0" w:line="264" w:lineRule="auto"/>
        <w:ind w:firstLine="600"/>
        <w:jc w:val="both"/>
        <w:rPr>
          <w:lang w:val="ru-RU"/>
        </w:rPr>
      </w:pPr>
      <w:r w:rsidRPr="00AF4DBC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AF4DBC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AF4DBC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C91277" w:rsidRPr="00AF4DBC" w:rsidRDefault="00C91277">
      <w:pPr>
        <w:rPr>
          <w:lang w:val="ru-RU"/>
        </w:rPr>
        <w:sectPr w:rsidR="00C91277" w:rsidRPr="00AF4DBC">
          <w:pgSz w:w="11906" w:h="16383"/>
          <w:pgMar w:top="1134" w:right="850" w:bottom="1134" w:left="1701" w:header="720" w:footer="720" w:gutter="0"/>
          <w:cols w:space="720"/>
        </w:sectPr>
      </w:pPr>
    </w:p>
    <w:p w:rsidR="00C91277" w:rsidRDefault="00AF4DBC">
      <w:pPr>
        <w:spacing w:after="0"/>
        <w:ind w:left="120"/>
      </w:pPr>
      <w:bookmarkStart w:id="12" w:name="block-53249803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 w:rsidR="005E4016">
        <w:rPr>
          <w:rFonts w:ascii="Times New Roman" w:hAnsi="Times New Roman" w:cs="Times New Roman"/>
          <w:b/>
          <w:color w:val="000000"/>
          <w:sz w:val="28"/>
          <w:lang w:val="ru-RU"/>
        </w:rPr>
        <w:t>ⅠV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91277" w:rsidRPr="005E4016" w:rsidRDefault="00C91277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2519"/>
        <w:gridCol w:w="2693"/>
      </w:tblGrid>
      <w:tr w:rsidR="005E4016" w:rsidTr="005E4016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4016" w:rsidRDefault="005E4016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4016" w:rsidRPr="009D3877" w:rsidRDefault="005E4016">
            <w:pPr>
              <w:spacing w:after="0"/>
              <w:ind w:left="135"/>
              <w:rPr>
                <w:lang w:val="ru-RU"/>
              </w:rPr>
            </w:pPr>
            <w:r w:rsidRP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Наименование</w:t>
            </w:r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разделов и тем</w:t>
            </w:r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программы</w:t>
            </w:r>
          </w:p>
          <w:p w:rsidR="005E4016" w:rsidRPr="009D3877" w:rsidRDefault="005E401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6863" w:type="dxa"/>
            <w:gridSpan w:val="3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016" w:rsidRDefault="005E401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4016" w:rsidRDefault="005E4016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E4016" w:rsidRDefault="005E4016">
            <w:pPr>
              <w:spacing w:after="0"/>
              <w:ind w:left="135"/>
            </w:pP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4016" w:rsidRDefault="005E4016">
            <w:pPr>
              <w:spacing w:after="0"/>
              <w:ind w:left="135"/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E4016" w:rsidRDefault="005E4016">
            <w:pPr>
              <w:spacing w:after="0"/>
              <w:ind w:left="135"/>
            </w:pP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4C6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E4016" w:rsidRPr="00AF4DBC" w:rsidRDefault="005E4016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</w:tr>
      <w:tr w:rsidR="005E4016" w:rsidTr="005E401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4016" w:rsidRPr="00AF4DBC" w:rsidRDefault="005E4016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519" w:type="dxa"/>
            <w:tcMar>
              <w:top w:w="50" w:type="dxa"/>
              <w:left w:w="100" w:type="dxa"/>
            </w:tcMar>
            <w:vAlign w:val="center"/>
          </w:tcPr>
          <w:p w:rsidR="005E4016" w:rsidRPr="00D72607" w:rsidRDefault="00D726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bookmarkStart w:id="13" w:name="_GoBack"/>
            <w:bookmarkEnd w:id="13"/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5E4016" w:rsidRDefault="005E40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</w:tr>
    </w:tbl>
    <w:p w:rsidR="00C91277" w:rsidRDefault="00C91277">
      <w:pPr>
        <w:sectPr w:rsidR="00C912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277" w:rsidRDefault="00AF4DBC" w:rsidP="005E4016">
      <w:pPr>
        <w:spacing w:after="0"/>
        <w:ind w:left="120"/>
      </w:pPr>
      <w:bookmarkStart w:id="14" w:name="block-53249806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052D4B">
        <w:rPr>
          <w:rFonts w:ascii="Times New Roman" w:hAnsi="Times New Roman"/>
          <w:b/>
          <w:color w:val="000000"/>
          <w:sz w:val="28"/>
        </w:rPr>
        <w:t xml:space="preserve"> ПОУРОЧНОЕ ПЛАНИРОВАНИЕ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46"/>
        <w:gridCol w:w="3881"/>
        <w:gridCol w:w="958"/>
        <w:gridCol w:w="736"/>
        <w:gridCol w:w="850"/>
        <w:gridCol w:w="1701"/>
        <w:gridCol w:w="1701"/>
        <w:gridCol w:w="3119"/>
      </w:tblGrid>
      <w:tr w:rsidR="000A451D" w:rsidTr="009D3877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38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2544" w:type="dxa"/>
            <w:gridSpan w:val="3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1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</w:p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51D" w:rsidRDefault="000A451D"/>
        </w:tc>
        <w:tc>
          <w:tcPr>
            <w:tcW w:w="38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51D" w:rsidRDefault="000A451D"/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Pr="009D3877" w:rsidRDefault="000A451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 w:rsidR="009D38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Pr="009D3877" w:rsidRDefault="009D3877" w:rsidP="009D387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0A451D" w:rsidRDefault="000A451D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51D" w:rsidRDefault="000A451D"/>
        </w:tc>
        <w:tc>
          <w:tcPr>
            <w:tcW w:w="1701" w:type="dxa"/>
            <w:tcBorders>
              <w:top w:val="nil"/>
            </w:tcBorders>
          </w:tcPr>
          <w:p w:rsidR="000A451D" w:rsidRPr="000A451D" w:rsidRDefault="000A451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A451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31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451D" w:rsidRDefault="000A451D"/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4C6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https://m.edsoo.ru/8a1496ae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Pr="004C6242" w:rsidRDefault="004C62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4C6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https://m.edsoo.ru/8a14a932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https://m.edsoo.ru/8a14af2c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https://m.edsoo.ru/8a14b166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https://m.edsoo.ru/8a14b2c4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https://m.edsoo.ru/8a14c0e8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https://m.edsoo.ru/8a14929e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https://m.edsoo.ru/8a14c35e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DB5F46">
            <w:pPr>
              <w:spacing w:after="0"/>
              <w:ind w:left="135"/>
            </w:pPr>
            <w:hyperlink r:id="rId8">
              <w:r w:rsidR="000A451D">
                <w:rPr>
                  <w:rFonts w:ascii="Times New Roman" w:hAnsi="Times New Roman"/>
                  <w:color w:val="0000FF"/>
                  <w:u w:val="single"/>
                </w:rPr>
                <w:t>https://m.edsoo.ru/8a14b490</w:t>
              </w:r>
            </w:hyperlink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Парки, скверы, бульвары. </w:t>
            </w:r>
            <w:proofErr w:type="spellStart"/>
            <w:proofErr w:type="gramStart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Художник-ландшафтный</w:t>
            </w:r>
            <w:proofErr w:type="spellEnd"/>
            <w:proofErr w:type="gramEnd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архитектор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https://m.edsoo.ru/8a14b6e8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Ажурные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ограды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Волшебные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фонари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https://m.edsoo.ru/8a14b8e6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Витрины. Декоративно-прикладное искусство в жизни человека.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Удивительный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https://m.edsoo.ru/8a14ba1c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города (села).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https://m.edsoo.ru/8a14bd46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https://m.edsoo.ru/8a14a19e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Декорация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DB5F46">
            <w:pPr>
              <w:spacing w:after="0"/>
              <w:ind w:left="135"/>
            </w:pPr>
            <w:hyperlink r:id="rId9">
              <w:r w:rsidR="000A451D">
                <w:rPr>
                  <w:rFonts w:ascii="Times New Roman" w:hAnsi="Times New Roman"/>
                  <w:color w:val="0000FF"/>
                  <w:u w:val="single"/>
                </w:rPr>
                <w:t>https://m.edsoo.ru/8a14a45a</w:t>
              </w:r>
            </w:hyperlink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кукол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https://m.edsoo.ru/8a14a7f2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https://m.edsoo.ru/8a14996a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https://m.edsoo.ru/8a14982a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https://m.edsoo.ru/8a14a626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https://m.edsoo.ru/8a14ca48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 – особый мир. Жанры живописи.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художники-живописцы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https://m.edsoo.ru/8a14c71e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https://m.edsoo.ru/8a14c890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Образ, характер человека в его художественном портрете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рассказали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0A451D">
              <w:t>https://m.edsoo.ru/8a149abe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7121F3" w:rsidRDefault="007121F3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посвященная</w:t>
            </w:r>
            <w:proofErr w:type="gramEnd"/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712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Pr="007121F3" w:rsidRDefault="007121F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7121F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Промежуточная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  <w:proofErr w:type="spellEnd"/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712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7121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Скульптура в музее и на улице.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 w:rsidR="009D38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701" w:type="dxa"/>
          </w:tcPr>
          <w:p w:rsidR="000A451D" w:rsidRDefault="000A451D">
            <w:pPr>
              <w:spacing w:after="0"/>
              <w:ind w:left="135"/>
            </w:pPr>
          </w:p>
        </w:tc>
        <w:tc>
          <w:tcPr>
            <w:tcW w:w="3119" w:type="dxa"/>
            <w:tcMar>
              <w:top w:w="50" w:type="dxa"/>
              <w:left w:w="100" w:type="dxa"/>
            </w:tcMar>
            <w:vAlign w:val="center"/>
          </w:tcPr>
          <w:p w:rsidR="000A451D" w:rsidRDefault="00436FCF">
            <w:pPr>
              <w:spacing w:after="0"/>
              <w:ind w:left="135"/>
            </w:pPr>
            <w:r w:rsidRPr="00436FCF">
              <w:t>https://m.edsoo.ru/8a14acca</w:t>
            </w:r>
          </w:p>
        </w:tc>
      </w:tr>
      <w:tr w:rsidR="000A451D" w:rsidTr="009D3877">
        <w:trPr>
          <w:trHeight w:val="144"/>
          <w:tblCellSpacing w:w="20" w:type="nil"/>
        </w:trPr>
        <w:tc>
          <w:tcPr>
            <w:tcW w:w="4927" w:type="dxa"/>
            <w:gridSpan w:val="2"/>
            <w:tcMar>
              <w:top w:w="50" w:type="dxa"/>
              <w:left w:w="100" w:type="dxa"/>
            </w:tcMar>
            <w:vAlign w:val="center"/>
          </w:tcPr>
          <w:p w:rsidR="000A451D" w:rsidRPr="00AF4DBC" w:rsidRDefault="000A451D">
            <w:pPr>
              <w:spacing w:after="0"/>
              <w:ind w:left="135"/>
              <w:rPr>
                <w:lang w:val="ru-RU"/>
              </w:rPr>
            </w:pPr>
            <w:r w:rsidRPr="00AF4DB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736" w:type="dxa"/>
            <w:tcMar>
              <w:top w:w="50" w:type="dxa"/>
              <w:left w:w="100" w:type="dxa"/>
            </w:tcMar>
            <w:vAlign w:val="center"/>
          </w:tcPr>
          <w:p w:rsidR="000A451D" w:rsidRDefault="004C6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A451D" w:rsidRDefault="000A45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01" w:type="dxa"/>
          </w:tcPr>
          <w:p w:rsidR="000A451D" w:rsidRDefault="000A451D"/>
        </w:tc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:rsidR="000A451D" w:rsidRDefault="000A451D"/>
        </w:tc>
      </w:tr>
    </w:tbl>
    <w:p w:rsidR="00C91277" w:rsidRDefault="00C91277">
      <w:pPr>
        <w:sectPr w:rsidR="00C912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1277" w:rsidRPr="000A451D" w:rsidRDefault="00052D4B">
      <w:pPr>
        <w:spacing w:after="0"/>
        <w:ind w:left="120"/>
        <w:rPr>
          <w:lang w:val="ru-RU"/>
        </w:rPr>
      </w:pPr>
      <w:bookmarkStart w:id="15" w:name="block-53249807"/>
      <w:bookmarkEnd w:id="14"/>
      <w:r w:rsidRPr="000A451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91277" w:rsidRPr="000A451D" w:rsidRDefault="00052D4B">
      <w:pPr>
        <w:spacing w:after="0" w:line="480" w:lineRule="auto"/>
        <w:ind w:left="120"/>
        <w:rPr>
          <w:lang w:val="ru-RU"/>
        </w:rPr>
      </w:pPr>
      <w:r w:rsidRPr="000A451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91277" w:rsidRPr="009D3877" w:rsidRDefault="000A451D" w:rsidP="009D3877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6" w:name="db50a40d-f8ae-4e5d-8e70-919f427dc0ce"/>
      <w:r w:rsidRPr="009D3877">
        <w:rPr>
          <w:rFonts w:ascii="Times New Roman" w:hAnsi="Times New Roman" w:cs="Times New Roman"/>
          <w:sz w:val="28"/>
          <w:szCs w:val="28"/>
          <w:lang w:val="ru-RU"/>
        </w:rPr>
        <w:t>• Изобразительное искусство: 3</w:t>
      </w:r>
      <w:r w:rsidR="00052D4B"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-й класс: учебник; 14-е издание, переработанное </w:t>
      </w:r>
      <w:proofErr w:type="spellStart"/>
      <w:r w:rsidR="00052D4B" w:rsidRPr="009D3877">
        <w:rPr>
          <w:rFonts w:ascii="Times New Roman" w:hAnsi="Times New Roman" w:cs="Times New Roman"/>
          <w:sz w:val="28"/>
          <w:szCs w:val="28"/>
          <w:lang w:val="ru-RU"/>
        </w:rPr>
        <w:t>Коротеева</w:t>
      </w:r>
      <w:proofErr w:type="spellEnd"/>
      <w:r w:rsidR="00052D4B"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Е.И.; под редакцией </w:t>
      </w:r>
      <w:proofErr w:type="spellStart"/>
      <w:r w:rsidR="00052D4B" w:rsidRPr="009D3877">
        <w:rPr>
          <w:rFonts w:ascii="Times New Roman" w:hAnsi="Times New Roman" w:cs="Times New Roman"/>
          <w:sz w:val="28"/>
          <w:szCs w:val="28"/>
          <w:lang w:val="ru-RU"/>
        </w:rPr>
        <w:t>Неменского</w:t>
      </w:r>
      <w:proofErr w:type="spellEnd"/>
      <w:r w:rsidR="00052D4B"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Б.М. Акционерное общество «Издательство «Просвещение»</w:t>
      </w:r>
      <w:bookmarkEnd w:id="16"/>
    </w:p>
    <w:p w:rsidR="00C91277" w:rsidRPr="009D3877" w:rsidRDefault="00052D4B" w:rsidP="009D38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3877">
        <w:rPr>
          <w:rFonts w:ascii="Times New Roman" w:hAnsi="Times New Roman" w:cs="Times New Roman"/>
          <w:sz w:val="28"/>
          <w:szCs w:val="28"/>
          <w:lang w:val="ru-RU"/>
        </w:rPr>
        <w:t>1. Детские книги с иллюстрациями.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7" w:name="6dd35848-e36b-4acb-b5c4-2cdb1dad2998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2. Репродукции картин (в электронном виде).</w:t>
      </w:r>
      <w:bookmarkEnd w:id="17"/>
    </w:p>
    <w:p w:rsidR="00C91277" w:rsidRPr="009D3877" w:rsidRDefault="00052D4B" w:rsidP="009D38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3877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C91277" w:rsidRPr="009D3877" w:rsidRDefault="00052D4B" w:rsidP="009D38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Неменский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>, Б. М. Методическое пособие к учебникам по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  <w:t xml:space="preserve"> изобразительному искусству</w:t>
      </w:r>
      <w:proofErr w:type="gramStart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1–4 классы : пособие для учителя / Б. М.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Неменский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, Л. А. </w:t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Неменская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, Е. И. </w:t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Коротеева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; под ред. Б. М.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Неменского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>. – М.</w:t>
      </w:r>
      <w:proofErr w:type="gramStart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2020.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  <w:t xml:space="preserve"> 2. . </w:t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Шампарова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Л. В. Изобразительное искусство. 1-4 класс: поурочные</w:t>
      </w:r>
      <w:r w:rsidRPr="009D3877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8" w:name="27f88a84-cde6-45cc-9a12-309dd9b67dab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 планы по учебнику Л. А. </w:t>
      </w:r>
      <w:proofErr w:type="spell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Неменской</w:t>
      </w:r>
      <w:proofErr w:type="spellEnd"/>
      <w:r w:rsidRPr="009D3877"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gramStart"/>
      <w:r w:rsidRPr="009D3877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Pr="009D3877">
        <w:rPr>
          <w:rFonts w:ascii="Times New Roman" w:hAnsi="Times New Roman" w:cs="Times New Roman"/>
          <w:sz w:val="28"/>
          <w:szCs w:val="28"/>
          <w:lang w:val="ru-RU"/>
        </w:rPr>
        <w:t>лгоград: «Учитель», 2021 г.</w:t>
      </w:r>
      <w:bookmarkEnd w:id="18"/>
    </w:p>
    <w:p w:rsidR="00C91277" w:rsidRPr="009D3877" w:rsidRDefault="00052D4B" w:rsidP="009D38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3877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436FCF" w:rsidRPr="009D3877" w:rsidRDefault="00436FCF" w:rsidP="009D3877">
      <w:pPr>
        <w:rPr>
          <w:rFonts w:ascii="Times New Roman" w:hAnsi="Times New Roman" w:cs="Times New Roman"/>
          <w:sz w:val="28"/>
          <w:szCs w:val="28"/>
          <w:lang w:val="ru-RU"/>
        </w:rPr>
        <w:sectPr w:rsidR="00436FCF" w:rsidRPr="009D3877">
          <w:pgSz w:w="11906" w:h="16383"/>
          <w:pgMar w:top="1134" w:right="850" w:bottom="1134" w:left="1701" w:header="720" w:footer="720" w:gutter="0"/>
          <w:cols w:space="720"/>
        </w:sectPr>
      </w:pPr>
      <w:r w:rsidRPr="009D3877">
        <w:rPr>
          <w:rFonts w:ascii="Times New Roman" w:hAnsi="Times New Roman" w:cs="Times New Roman"/>
          <w:sz w:val="28"/>
          <w:szCs w:val="28"/>
          <w:lang w:val="ru-RU"/>
        </w:rPr>
        <w:t>https://m.edsoo.ru/7f410d</w:t>
      </w:r>
    </w:p>
    <w:bookmarkEnd w:id="15"/>
    <w:p w:rsidR="00052D4B" w:rsidRPr="00AF4DBC" w:rsidRDefault="00052D4B">
      <w:pPr>
        <w:rPr>
          <w:lang w:val="ru-RU"/>
        </w:rPr>
      </w:pPr>
    </w:p>
    <w:sectPr w:rsidR="00052D4B" w:rsidRPr="00AF4DBC" w:rsidSect="00C9127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C39" w:rsidRDefault="00F31C39" w:rsidP="00AB5B38">
      <w:pPr>
        <w:spacing w:after="0" w:line="240" w:lineRule="auto"/>
      </w:pPr>
      <w:r>
        <w:separator/>
      </w:r>
    </w:p>
  </w:endnote>
  <w:endnote w:type="continuationSeparator" w:id="1">
    <w:p w:rsidR="00F31C39" w:rsidRDefault="00F31C39" w:rsidP="00AB5B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46610"/>
      <w:docPartObj>
        <w:docPartGallery w:val="Page Numbers (Bottom of Page)"/>
        <w:docPartUnique/>
      </w:docPartObj>
    </w:sdtPr>
    <w:sdtContent>
      <w:p w:rsidR="00AB5B38" w:rsidRDefault="00DB5F46">
        <w:pPr>
          <w:pStyle w:val="ae"/>
          <w:jc w:val="center"/>
        </w:pPr>
        <w:r>
          <w:fldChar w:fldCharType="begin"/>
        </w:r>
        <w:r w:rsidR="00A74A4C">
          <w:instrText xml:space="preserve"> PAGE   \* MERGEFORMAT </w:instrText>
        </w:r>
        <w:r>
          <w:fldChar w:fldCharType="separate"/>
        </w:r>
        <w:r w:rsidR="001868F4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AB5B38" w:rsidRDefault="00AB5B38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C39" w:rsidRDefault="00F31C39" w:rsidP="00AB5B38">
      <w:pPr>
        <w:spacing w:after="0" w:line="240" w:lineRule="auto"/>
      </w:pPr>
      <w:r>
        <w:separator/>
      </w:r>
    </w:p>
  </w:footnote>
  <w:footnote w:type="continuationSeparator" w:id="1">
    <w:p w:rsidR="00F31C39" w:rsidRDefault="00F31C39" w:rsidP="00AB5B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1277"/>
    <w:rsid w:val="00052D4B"/>
    <w:rsid w:val="000A451D"/>
    <w:rsid w:val="001868F4"/>
    <w:rsid w:val="002F2AC3"/>
    <w:rsid w:val="002F7BB4"/>
    <w:rsid w:val="00433589"/>
    <w:rsid w:val="00436FCF"/>
    <w:rsid w:val="004C6242"/>
    <w:rsid w:val="005E35F4"/>
    <w:rsid w:val="005E4016"/>
    <w:rsid w:val="007121F3"/>
    <w:rsid w:val="009D3877"/>
    <w:rsid w:val="00A74A4C"/>
    <w:rsid w:val="00AB5B38"/>
    <w:rsid w:val="00AF4DBC"/>
    <w:rsid w:val="00BD5ED4"/>
    <w:rsid w:val="00C91277"/>
    <w:rsid w:val="00D72607"/>
    <w:rsid w:val="00DB5F46"/>
    <w:rsid w:val="00DD0904"/>
    <w:rsid w:val="00E76F76"/>
    <w:rsid w:val="00F31C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912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91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AB5B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5B38"/>
  </w:style>
  <w:style w:type="paragraph" w:styleId="af0">
    <w:name w:val="Balloon Text"/>
    <w:basedOn w:val="a"/>
    <w:link w:val="af1"/>
    <w:uiPriority w:val="99"/>
    <w:semiHidden/>
    <w:unhideWhenUsed/>
    <w:rsid w:val="00186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68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8a14b490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8a14a45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22</Pages>
  <Words>4788</Words>
  <Characters>27292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17</cp:revision>
  <dcterms:created xsi:type="dcterms:W3CDTF">2026-08-26T12:39:00Z</dcterms:created>
  <dcterms:modified xsi:type="dcterms:W3CDTF">2026-05-27T07:55:00Z</dcterms:modified>
</cp:coreProperties>
</file>